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98C60F" w14:textId="012780DF" w:rsidR="00C34504" w:rsidRPr="003C67A8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42"/>
          <w:szCs w:val="42"/>
        </w:rPr>
      </w:pPr>
      <w:r w:rsidRPr="003C67A8">
        <w:rPr>
          <w:rFonts w:ascii="Google Sans Text" w:eastAsia="Google Sans Text" w:hAnsi="Google Sans Text" w:cs="Google Sans Text"/>
          <w:b/>
          <w:bCs/>
          <w:sz w:val="42"/>
          <w:szCs w:val="42"/>
        </w:rPr>
        <w:t xml:space="preserve">SECURED FILE SHARE – </w:t>
      </w:r>
      <w:r w:rsidR="00184617">
        <w:rPr>
          <w:rFonts w:ascii="Google Sans Text" w:eastAsia="Google Sans Text" w:hAnsi="Google Sans Text" w:cs="Google Sans Text"/>
          <w:b/>
          <w:bCs/>
          <w:sz w:val="42"/>
          <w:szCs w:val="42"/>
        </w:rPr>
        <w:t>SRS Document</w:t>
      </w:r>
    </w:p>
    <w:p w14:paraId="57E0A036" w14:textId="31D2ABF9" w:rsidR="00C34504" w:rsidRDefault="00000000" w:rsidP="003C67A8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44"/>
          <w:szCs w:val="44"/>
        </w:rPr>
        <w:t xml:space="preserve"> </w:t>
      </w:r>
      <w:r w:rsidRPr="003C67A8">
        <w:rPr>
          <w:rFonts w:ascii="Google Sans Text" w:eastAsia="Google Sans Text" w:hAnsi="Google Sans Text" w:cs="Google Sans Text"/>
        </w:rPr>
        <w:t>A Project Report Submitted in Partial Fulfilment of the Requirements for the Degree of Bachelor of Science in Computer Science</w:t>
      </w:r>
    </w:p>
    <w:p w14:paraId="4E21CECC" w14:textId="77777777" w:rsidR="003C67A8" w:rsidRDefault="00000000">
      <w:pPr>
        <w:spacing w:before="280" w:after="280" w:line="288" w:lineRule="auto"/>
        <w:jc w:val="center"/>
        <w:rPr>
          <w:rFonts w:ascii="Google Sans Text" w:eastAsia="Google Sans Text" w:hAnsi="Google Sans Text" w:cs="Google Sans Text"/>
          <w:sz w:val="20"/>
          <w:szCs w:val="20"/>
        </w:rPr>
      </w:pPr>
      <w:r>
        <w:rPr>
          <w:rFonts w:ascii="Google Sans Text" w:eastAsia="Google Sans Text" w:hAnsi="Google Sans Text" w:cs="Google Sans Text"/>
          <w:noProof/>
          <w:sz w:val="24"/>
          <w:szCs w:val="24"/>
        </w:rPr>
        <w:drawing>
          <wp:inline distT="114300" distB="114300" distL="114300" distR="114300" wp14:anchorId="01C899FC" wp14:editId="232DDF0D">
            <wp:extent cx="1979874" cy="1709531"/>
            <wp:effectExtent l="0" t="0" r="1905" b="5080"/>
            <wp:docPr id="3" name="image6.jpg" descr="A red and blue shield with white bird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A red and blue shield with white birds&#10;&#10;AI-generated content may be incorrect.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939" cy="1713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4703A" w14:textId="77777777" w:rsidR="003C67A8" w:rsidRDefault="003C67A8">
      <w:pPr>
        <w:spacing w:before="280" w:after="280" w:line="288" w:lineRule="auto"/>
        <w:jc w:val="center"/>
        <w:rPr>
          <w:rFonts w:ascii="Google Sans Text" w:eastAsia="Google Sans Text" w:hAnsi="Google Sans Text" w:cs="Google Sans Text"/>
          <w:sz w:val="20"/>
          <w:szCs w:val="20"/>
        </w:rPr>
      </w:pPr>
    </w:p>
    <w:p w14:paraId="231ADBDE" w14:textId="02073477" w:rsidR="00C34504" w:rsidRDefault="00000000">
      <w:pPr>
        <w:spacing w:before="280" w:after="280" w:line="288" w:lineRule="auto"/>
        <w:jc w:val="center"/>
        <w:rPr>
          <w:rFonts w:ascii="Google Sans Text" w:eastAsia="Google Sans Text" w:hAnsi="Google Sans Text" w:cs="Google Sans Text"/>
          <w:sz w:val="20"/>
          <w:szCs w:val="20"/>
        </w:rPr>
      </w:pPr>
      <w:r>
        <w:rPr>
          <w:rFonts w:ascii="Google Sans Text" w:eastAsia="Google Sans Text" w:hAnsi="Google Sans Text" w:cs="Google Sans Text"/>
          <w:sz w:val="20"/>
          <w:szCs w:val="20"/>
        </w:rPr>
        <w:t xml:space="preserve"> </w:t>
      </w:r>
    </w:p>
    <w:p w14:paraId="5871A6D1" w14:textId="77777777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Submitted by:</w:t>
      </w:r>
    </w:p>
    <w:p w14:paraId="1B199198" w14:textId="77777777" w:rsidR="00C34504" w:rsidRDefault="00000000" w:rsidP="003C67A8">
      <w:pPr>
        <w:spacing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Shrey Goel</w:t>
      </w:r>
    </w:p>
    <w:p w14:paraId="3EF33CC0" w14:textId="77777777" w:rsidR="00C34504" w:rsidRDefault="00000000" w:rsidP="003C67A8">
      <w:pPr>
        <w:spacing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E22CSEU0262</w:t>
      </w:r>
    </w:p>
    <w:p w14:paraId="6A255CE8" w14:textId="33F1CD5B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30"/>
          <w:szCs w:val="30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sz w:val="30"/>
          <w:szCs w:val="30"/>
        </w:rPr>
        <w:t xml:space="preserve"> </w:t>
      </w:r>
    </w:p>
    <w:p w14:paraId="366A1B0E" w14:textId="77777777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Under the Supervision of:</w:t>
      </w:r>
    </w:p>
    <w:p w14:paraId="1F9CBBB5" w14:textId="77777777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Riti Kushwaha</w:t>
      </w:r>
    </w:p>
    <w:p w14:paraId="5AD9DD81" w14:textId="77777777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Assistant Professor , Department of Computer Science</w:t>
      </w:r>
    </w:p>
    <w:p w14:paraId="73137407" w14:textId="77777777" w:rsidR="00C34504" w:rsidRDefault="00000000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 xml:space="preserve">Bennett University </w:t>
      </w:r>
    </w:p>
    <w:p w14:paraId="79780FD9" w14:textId="77777777" w:rsidR="003C67A8" w:rsidRDefault="003C67A8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</w:p>
    <w:p w14:paraId="6F366864" w14:textId="7C4BCA57" w:rsidR="003C67A8" w:rsidRDefault="003C67A8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bCs/>
          <w:sz w:val="24"/>
          <w:szCs w:val="24"/>
        </w:rPr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C67A8" w14:paraId="7E79BCFC" w14:textId="77777777" w:rsidTr="00A53246">
        <w:tc>
          <w:tcPr>
            <w:tcW w:w="3116" w:type="dxa"/>
            <w:vAlign w:val="bottom"/>
          </w:tcPr>
          <w:p w14:paraId="6B6FCF40" w14:textId="681A45BD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lastRenderedPageBreak/>
              <w:t>Section</w:t>
            </w:r>
          </w:p>
        </w:tc>
        <w:tc>
          <w:tcPr>
            <w:tcW w:w="3117" w:type="dxa"/>
            <w:vAlign w:val="bottom"/>
          </w:tcPr>
          <w:p w14:paraId="3B6EC416" w14:textId="52F254F3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Title</w:t>
            </w:r>
          </w:p>
        </w:tc>
        <w:tc>
          <w:tcPr>
            <w:tcW w:w="3117" w:type="dxa"/>
            <w:vAlign w:val="bottom"/>
          </w:tcPr>
          <w:p w14:paraId="236540F5" w14:textId="35B1E0B2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Page</w:t>
            </w:r>
          </w:p>
        </w:tc>
      </w:tr>
      <w:tr w:rsidR="003C67A8" w14:paraId="3D963026" w14:textId="77777777" w:rsidTr="00A53246">
        <w:tc>
          <w:tcPr>
            <w:tcW w:w="3116" w:type="dxa"/>
            <w:vAlign w:val="bottom"/>
          </w:tcPr>
          <w:p w14:paraId="1F54026A" w14:textId="0405CE28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117" w:type="dxa"/>
            <w:vAlign w:val="bottom"/>
          </w:tcPr>
          <w:p w14:paraId="74ED6184" w14:textId="6DC27E90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Introduction</w:t>
            </w:r>
          </w:p>
        </w:tc>
        <w:tc>
          <w:tcPr>
            <w:tcW w:w="3117" w:type="dxa"/>
            <w:vAlign w:val="bottom"/>
          </w:tcPr>
          <w:p w14:paraId="51C2E9F5" w14:textId="659B4698" w:rsidR="003C67A8" w:rsidRPr="003C67A8" w:rsidRDefault="003C67A8" w:rsidP="003C67A8">
            <w:pPr>
              <w:jc w:val="center"/>
            </w:pPr>
            <w:r w:rsidRPr="003C67A8">
              <w:t>3</w:t>
            </w:r>
          </w:p>
        </w:tc>
      </w:tr>
      <w:tr w:rsidR="003C67A8" w14:paraId="46E03BFF" w14:textId="77777777" w:rsidTr="00A53246">
        <w:tc>
          <w:tcPr>
            <w:tcW w:w="3116" w:type="dxa"/>
            <w:vAlign w:val="bottom"/>
          </w:tcPr>
          <w:p w14:paraId="45C1FAF8" w14:textId="597E56B1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117" w:type="dxa"/>
            <w:vAlign w:val="bottom"/>
          </w:tcPr>
          <w:p w14:paraId="3DC5DBC7" w14:textId="5ED0B238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Overall Description</w:t>
            </w:r>
          </w:p>
        </w:tc>
        <w:tc>
          <w:tcPr>
            <w:tcW w:w="3117" w:type="dxa"/>
            <w:vAlign w:val="bottom"/>
          </w:tcPr>
          <w:p w14:paraId="6A8D3968" w14:textId="3971D3C3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5</w:t>
            </w:r>
          </w:p>
        </w:tc>
      </w:tr>
      <w:tr w:rsidR="003C67A8" w14:paraId="0B74A8A3" w14:textId="77777777" w:rsidTr="00A53246">
        <w:tc>
          <w:tcPr>
            <w:tcW w:w="3116" w:type="dxa"/>
            <w:vAlign w:val="bottom"/>
          </w:tcPr>
          <w:p w14:paraId="236A9116" w14:textId="0751FA18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117" w:type="dxa"/>
            <w:vAlign w:val="bottom"/>
          </w:tcPr>
          <w:p w14:paraId="4A4CBE9A" w14:textId="6EF425D6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Requirement Gathering</w:t>
            </w:r>
          </w:p>
        </w:tc>
        <w:tc>
          <w:tcPr>
            <w:tcW w:w="3117" w:type="dxa"/>
            <w:vAlign w:val="bottom"/>
          </w:tcPr>
          <w:p w14:paraId="7D38E9F7" w14:textId="6B54C33B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7</w:t>
            </w:r>
          </w:p>
        </w:tc>
      </w:tr>
      <w:tr w:rsidR="003C67A8" w14:paraId="50B3559F" w14:textId="77777777" w:rsidTr="00A53246">
        <w:tc>
          <w:tcPr>
            <w:tcW w:w="3116" w:type="dxa"/>
            <w:vAlign w:val="bottom"/>
          </w:tcPr>
          <w:p w14:paraId="15762B17" w14:textId="275C68A6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117" w:type="dxa"/>
            <w:vAlign w:val="bottom"/>
          </w:tcPr>
          <w:p w14:paraId="715FDBD5" w14:textId="1F275CFB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UML Diagrams</w:t>
            </w:r>
          </w:p>
        </w:tc>
        <w:tc>
          <w:tcPr>
            <w:tcW w:w="3117" w:type="dxa"/>
            <w:vAlign w:val="bottom"/>
          </w:tcPr>
          <w:p w14:paraId="0581695A" w14:textId="703196A2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9</w:t>
            </w:r>
          </w:p>
        </w:tc>
      </w:tr>
      <w:tr w:rsidR="003C67A8" w14:paraId="2D4697D6" w14:textId="77777777" w:rsidTr="00A53246">
        <w:tc>
          <w:tcPr>
            <w:tcW w:w="3116" w:type="dxa"/>
            <w:vAlign w:val="bottom"/>
          </w:tcPr>
          <w:p w14:paraId="0AE889E2" w14:textId="4426D742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4.1</w:t>
            </w:r>
          </w:p>
        </w:tc>
        <w:tc>
          <w:tcPr>
            <w:tcW w:w="3117" w:type="dxa"/>
            <w:vAlign w:val="bottom"/>
          </w:tcPr>
          <w:p w14:paraId="15FE63C4" w14:textId="211CE328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Use Case Diagram</w:t>
            </w:r>
          </w:p>
        </w:tc>
        <w:tc>
          <w:tcPr>
            <w:tcW w:w="3117" w:type="dxa"/>
            <w:vAlign w:val="bottom"/>
          </w:tcPr>
          <w:p w14:paraId="5B4626AD" w14:textId="0AC961B7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9</w:t>
            </w:r>
          </w:p>
        </w:tc>
      </w:tr>
      <w:tr w:rsidR="003C67A8" w14:paraId="0129D80A" w14:textId="77777777" w:rsidTr="00A53246">
        <w:tc>
          <w:tcPr>
            <w:tcW w:w="3116" w:type="dxa"/>
            <w:vAlign w:val="bottom"/>
          </w:tcPr>
          <w:p w14:paraId="083BB02E" w14:textId="6C4349C0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4.2</w:t>
            </w:r>
          </w:p>
        </w:tc>
        <w:tc>
          <w:tcPr>
            <w:tcW w:w="3117" w:type="dxa"/>
            <w:vAlign w:val="bottom"/>
          </w:tcPr>
          <w:p w14:paraId="74E29A77" w14:textId="6C712AE1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Sequence Diagram – Secure File Transfer</w:t>
            </w:r>
          </w:p>
        </w:tc>
        <w:tc>
          <w:tcPr>
            <w:tcW w:w="3117" w:type="dxa"/>
            <w:vAlign w:val="bottom"/>
          </w:tcPr>
          <w:p w14:paraId="344CCB8E" w14:textId="456CAED3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10</w:t>
            </w:r>
          </w:p>
        </w:tc>
      </w:tr>
      <w:tr w:rsidR="003C67A8" w14:paraId="0449F5A7" w14:textId="77777777" w:rsidTr="00A53246">
        <w:tc>
          <w:tcPr>
            <w:tcW w:w="3116" w:type="dxa"/>
            <w:vAlign w:val="bottom"/>
          </w:tcPr>
          <w:p w14:paraId="3D5195C1" w14:textId="4C86FBBD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4.3</w:t>
            </w:r>
          </w:p>
        </w:tc>
        <w:tc>
          <w:tcPr>
            <w:tcW w:w="3117" w:type="dxa"/>
            <w:vAlign w:val="bottom"/>
          </w:tcPr>
          <w:p w14:paraId="7DEAE7B3" w14:textId="71746131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Class Diagram</w:t>
            </w:r>
          </w:p>
        </w:tc>
        <w:tc>
          <w:tcPr>
            <w:tcW w:w="3117" w:type="dxa"/>
            <w:vAlign w:val="bottom"/>
          </w:tcPr>
          <w:p w14:paraId="37C7BA7C" w14:textId="25DE75DE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11</w:t>
            </w:r>
          </w:p>
        </w:tc>
      </w:tr>
      <w:tr w:rsidR="003C67A8" w14:paraId="5ABC2BAC" w14:textId="77777777" w:rsidTr="00A53246">
        <w:tc>
          <w:tcPr>
            <w:tcW w:w="3116" w:type="dxa"/>
            <w:vAlign w:val="bottom"/>
          </w:tcPr>
          <w:p w14:paraId="2461A98A" w14:textId="18C18559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4.4</w:t>
            </w:r>
          </w:p>
        </w:tc>
        <w:tc>
          <w:tcPr>
            <w:tcW w:w="3117" w:type="dxa"/>
            <w:vAlign w:val="bottom"/>
          </w:tcPr>
          <w:p w14:paraId="51B1CA81" w14:textId="53255437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ER Diagram</w:t>
            </w:r>
          </w:p>
        </w:tc>
        <w:tc>
          <w:tcPr>
            <w:tcW w:w="3117" w:type="dxa"/>
            <w:vAlign w:val="bottom"/>
          </w:tcPr>
          <w:p w14:paraId="2CB2999F" w14:textId="16599058" w:rsidR="003C67A8" w:rsidRPr="003C67A8" w:rsidRDefault="00C745E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>
              <w:rPr>
                <w:rFonts w:eastAsia="Google Sans Text"/>
                <w:sz w:val="20"/>
                <w:szCs w:val="20"/>
              </w:rPr>
              <w:t>12</w:t>
            </w:r>
          </w:p>
        </w:tc>
      </w:tr>
      <w:tr w:rsidR="003C67A8" w14:paraId="16D41576" w14:textId="77777777" w:rsidTr="00A53246">
        <w:tc>
          <w:tcPr>
            <w:tcW w:w="3116" w:type="dxa"/>
            <w:vAlign w:val="bottom"/>
          </w:tcPr>
          <w:p w14:paraId="7FE44730" w14:textId="5A1C9440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117" w:type="dxa"/>
            <w:vAlign w:val="bottom"/>
          </w:tcPr>
          <w:p w14:paraId="738BF73E" w14:textId="15704607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Feasibility Analysis</w:t>
            </w:r>
          </w:p>
        </w:tc>
        <w:tc>
          <w:tcPr>
            <w:tcW w:w="3117" w:type="dxa"/>
            <w:vAlign w:val="bottom"/>
          </w:tcPr>
          <w:p w14:paraId="5B98FAA3" w14:textId="05033B3E" w:rsidR="003C67A8" w:rsidRPr="003C67A8" w:rsidRDefault="003C67A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 w:rsidRPr="003C67A8">
              <w:rPr>
                <w:rFonts w:eastAsia="Google Sans Text"/>
                <w:sz w:val="20"/>
                <w:szCs w:val="20"/>
              </w:rPr>
              <w:t>1</w:t>
            </w:r>
            <w:r w:rsidR="00C745E8">
              <w:rPr>
                <w:rFonts w:eastAsia="Google Sans Text"/>
                <w:sz w:val="20"/>
                <w:szCs w:val="20"/>
              </w:rPr>
              <w:t>3</w:t>
            </w:r>
          </w:p>
        </w:tc>
      </w:tr>
      <w:tr w:rsidR="003C67A8" w14:paraId="5429036A" w14:textId="77777777" w:rsidTr="00A53246">
        <w:tc>
          <w:tcPr>
            <w:tcW w:w="3116" w:type="dxa"/>
            <w:vAlign w:val="bottom"/>
          </w:tcPr>
          <w:p w14:paraId="614805F7" w14:textId="0F3B27CE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117" w:type="dxa"/>
            <w:vAlign w:val="bottom"/>
          </w:tcPr>
          <w:p w14:paraId="2319B41E" w14:textId="6B72B238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Other Requirements</w:t>
            </w:r>
          </w:p>
        </w:tc>
        <w:tc>
          <w:tcPr>
            <w:tcW w:w="3117" w:type="dxa"/>
            <w:vAlign w:val="bottom"/>
          </w:tcPr>
          <w:p w14:paraId="2C1F9F24" w14:textId="0AFC2004" w:rsidR="003C67A8" w:rsidRPr="003C67A8" w:rsidRDefault="003C67A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 w:rsidRPr="003C67A8">
              <w:rPr>
                <w:rFonts w:eastAsia="Google Sans Text"/>
                <w:sz w:val="20"/>
                <w:szCs w:val="20"/>
              </w:rPr>
              <w:t>1</w:t>
            </w:r>
            <w:r w:rsidR="00C745E8">
              <w:rPr>
                <w:rFonts w:eastAsia="Google Sans Text"/>
                <w:sz w:val="20"/>
                <w:szCs w:val="20"/>
              </w:rPr>
              <w:t>4</w:t>
            </w:r>
          </w:p>
        </w:tc>
      </w:tr>
      <w:tr w:rsidR="003C67A8" w14:paraId="15053FF0" w14:textId="77777777" w:rsidTr="00A53246">
        <w:tc>
          <w:tcPr>
            <w:tcW w:w="3116" w:type="dxa"/>
            <w:vAlign w:val="bottom"/>
          </w:tcPr>
          <w:p w14:paraId="4474E375" w14:textId="2A2C0AE0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117" w:type="dxa"/>
            <w:vAlign w:val="bottom"/>
          </w:tcPr>
          <w:p w14:paraId="5346D333" w14:textId="76AA0904" w:rsidR="003C67A8" w:rsidRDefault="003C67A8" w:rsidP="003C67A8">
            <w:pPr>
              <w:spacing w:before="280" w:after="160" w:line="288" w:lineRule="auto"/>
              <w:jc w:val="center"/>
              <w:rPr>
                <w:rFonts w:ascii="Google Sans Text" w:eastAsia="Google Sans Text" w:hAnsi="Google Sans Text" w:cs="Google Sans Text"/>
                <w:sz w:val="24"/>
                <w:szCs w:val="24"/>
              </w:rPr>
            </w:pPr>
            <w:r>
              <w:rPr>
                <w:sz w:val="20"/>
                <w:szCs w:val="20"/>
              </w:rPr>
              <w:t>Appendix</w:t>
            </w:r>
          </w:p>
        </w:tc>
        <w:tc>
          <w:tcPr>
            <w:tcW w:w="3117" w:type="dxa"/>
            <w:vAlign w:val="bottom"/>
          </w:tcPr>
          <w:p w14:paraId="5F21213E" w14:textId="0A3BAB26" w:rsidR="003C67A8" w:rsidRPr="003C67A8" w:rsidRDefault="003C67A8" w:rsidP="003C67A8">
            <w:pPr>
              <w:spacing w:before="280" w:after="160" w:line="288" w:lineRule="auto"/>
              <w:jc w:val="center"/>
              <w:rPr>
                <w:rFonts w:eastAsia="Google Sans Text"/>
                <w:sz w:val="20"/>
                <w:szCs w:val="20"/>
              </w:rPr>
            </w:pPr>
            <w:r w:rsidRPr="003C67A8">
              <w:rPr>
                <w:rFonts w:eastAsia="Google Sans Text"/>
                <w:sz w:val="20"/>
                <w:szCs w:val="20"/>
              </w:rPr>
              <w:t>1</w:t>
            </w:r>
            <w:r w:rsidR="00C745E8">
              <w:rPr>
                <w:rFonts w:eastAsia="Google Sans Text"/>
                <w:sz w:val="20"/>
                <w:szCs w:val="20"/>
              </w:rPr>
              <w:t>5</w:t>
            </w:r>
          </w:p>
        </w:tc>
      </w:tr>
    </w:tbl>
    <w:p w14:paraId="166FBDFF" w14:textId="298A436F" w:rsidR="003C67A8" w:rsidRPr="003C67A8" w:rsidRDefault="003C67A8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sz w:val="24"/>
          <w:szCs w:val="24"/>
        </w:rPr>
      </w:pPr>
    </w:p>
    <w:p w14:paraId="12A6356F" w14:textId="77777777" w:rsidR="003C67A8" w:rsidRDefault="003C67A8">
      <w:pPr>
        <w:spacing w:before="280" w:after="160" w:line="288" w:lineRule="auto"/>
        <w:jc w:val="center"/>
        <w:rPr>
          <w:rFonts w:ascii="Google Sans Text" w:eastAsia="Google Sans Text" w:hAnsi="Google Sans Text" w:cs="Google Sans Text"/>
          <w:b/>
          <w:bCs/>
          <w:sz w:val="24"/>
          <w:szCs w:val="24"/>
        </w:rPr>
      </w:pPr>
    </w:p>
    <w:p w14:paraId="4C572C66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474F28A2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5EFFA95" w14:textId="77777777" w:rsidR="003C67A8" w:rsidRDefault="003C67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7CD525B2" w14:textId="77777777" w:rsidR="003C67A8" w:rsidRDefault="003C67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42D6B80D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425FA576" w14:textId="77777777" w:rsidR="00C34504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Introduction</w:t>
      </w:r>
    </w:p>
    <w:p w14:paraId="6A5B786E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1.1 Purpose</w:t>
      </w:r>
    </w:p>
    <w:p w14:paraId="522808A0" w14:textId="7BE5D746" w:rsidR="00C3450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Software Requirements Specification (SRS) describes all functional, non-functional, and interface requirements for </w:t>
      </w:r>
      <w:r w:rsidR="00C745E8">
        <w:rPr>
          <w:rFonts w:ascii="Google Sans Text" w:eastAsia="Google Sans Text" w:hAnsi="Google Sans Text" w:cs="Google Sans Text"/>
          <w:b/>
          <w:bCs/>
          <w:color w:val="1F1F1F"/>
        </w:rPr>
        <w:t>EncrpytFileShare</w:t>
      </w:r>
      <w:r>
        <w:rPr>
          <w:rFonts w:ascii="Google Sans Text" w:eastAsia="Google Sans Text" w:hAnsi="Google Sans Text" w:cs="Google Sans Text"/>
          <w:color w:val="1F1F1F"/>
        </w:rPr>
        <w:t>, a modern, secure, peer-to-peer and client-server hybrid file sharing web application. The system allows users to upload, share, and download files with end-to-end encryption, password protection, expiration links, and access control.</w:t>
      </w:r>
    </w:p>
    <w:p w14:paraId="64DFB4D8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 Document Conventions</w:t>
      </w:r>
    </w:p>
    <w:p w14:paraId="7529B0AF" w14:textId="77777777" w:rsidR="00C3450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“User” refers to any registered or anonymous visitor.</w:t>
      </w:r>
    </w:p>
    <w:p w14:paraId="5B6C3131" w14:textId="77777777" w:rsidR="00C3450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“Authenticated User” refers to a logged-in user.</w:t>
      </w:r>
    </w:p>
    <w:p w14:paraId="60A81C4F" w14:textId="77777777" w:rsidR="00C3450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“Shall” indicates a mandatory requirement.</w:t>
      </w:r>
    </w:p>
    <w:p w14:paraId="2C52F80A" w14:textId="77777777" w:rsidR="00C3450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“Should” indicates a desirable but non-mandatory feature.</w:t>
      </w:r>
    </w:p>
    <w:p w14:paraId="06025C59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1.3 Intended Audience</w:t>
      </w:r>
    </w:p>
    <w:p w14:paraId="239D651A" w14:textId="77777777" w:rsidR="00C3450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Development team</w:t>
      </w:r>
    </w:p>
    <w:p w14:paraId="683C54B5" w14:textId="77777777" w:rsidR="00C3450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Project manager</w:t>
      </w:r>
    </w:p>
    <w:p w14:paraId="6D8AA1C8" w14:textId="77777777" w:rsidR="00C3450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Stakeholders and investors</w:t>
      </w:r>
    </w:p>
    <w:p w14:paraId="7A6D636C" w14:textId="77777777" w:rsidR="00C3450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Quality assurance team</w:t>
      </w:r>
    </w:p>
    <w:p w14:paraId="518C2A7B" w14:textId="77777777" w:rsidR="00C3450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Future maintainers</w:t>
      </w:r>
    </w:p>
    <w:p w14:paraId="0946A174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1.4 Project Scope</w:t>
      </w:r>
    </w:p>
    <w:p w14:paraId="75ACA0C6" w14:textId="500D495B" w:rsidR="00C34504" w:rsidRDefault="00C745E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EncrpytFileShare aims to provide a privacy-focused alternative to services like WeTransfer, Dropbox Paper, and Firefox Send (now discontinued) with the following core capabilities:</w:t>
      </w:r>
    </w:p>
    <w:p w14:paraId="7AA0D0A0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Upload files up to 50 mB (configurable)</w:t>
      </w:r>
    </w:p>
    <w:p w14:paraId="06707E58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Generate shareable links with optional password and expiration</w:t>
      </w:r>
    </w:p>
    <w:p w14:paraId="24AB9EF5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End-to-end encryption in browser (client-side)</w:t>
      </w:r>
    </w:p>
    <w:p w14:paraId="66FDDE31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QR code generation for mobile sharing</w:t>
      </w:r>
    </w:p>
    <w:p w14:paraId="3441D8B1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Download tracking and deletion after expiry/download limit</w:t>
      </w:r>
    </w:p>
    <w:p w14:paraId="5D22BE70" w14:textId="77777777" w:rsidR="00C3450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User accounts with dashboard and history (optional registration)</w:t>
      </w:r>
    </w:p>
    <w:p w14:paraId="18F0BB1D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1.5 References</w:t>
      </w:r>
    </w:p>
    <w:p w14:paraId="6646F4A4" w14:textId="77777777" w:rsidR="00C3450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GitHub Repository: https://github.com/SHR3YGO3L/file-share</w:t>
      </w:r>
    </w:p>
    <w:p w14:paraId="4B241EC1" w14:textId="77777777" w:rsidR="00C34504" w:rsidRPr="00C745E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Original inspiration: Firefox Send (discontinued), File.io, WeTransfer</w:t>
      </w:r>
    </w:p>
    <w:p w14:paraId="209BB51D" w14:textId="77777777" w:rsidR="00C745E8" w:rsidRDefault="00C745E8" w:rsidP="00C745E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41C246B" w14:textId="77777777" w:rsidR="00C745E8" w:rsidRDefault="00C745E8" w:rsidP="00C745E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43BCB086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8CCD96D" w14:textId="77777777" w:rsidR="00C3450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Overall Description</w:t>
      </w:r>
    </w:p>
    <w:p w14:paraId="25BDEEC9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2.1 Problem Statement</w:t>
      </w:r>
    </w:p>
    <w:p w14:paraId="027E53BD" w14:textId="77777777" w:rsidR="00C3450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Existing file-sharing solutions suffer from one or more of the following issues:</w:t>
      </w:r>
    </w:p>
    <w:p w14:paraId="435F2E69" w14:textId="77777777" w:rsidR="00C3450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Lack of true end-to-end encryption (server can access files)</w:t>
      </w:r>
    </w:p>
    <w:p w14:paraId="35844731" w14:textId="77777777" w:rsidR="00C3450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Limited or no expiration/password protection</w:t>
      </w:r>
    </w:p>
    <w:p w14:paraId="2EABF380" w14:textId="77777777" w:rsidR="00C3450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Poor mobile experience</w:t>
      </w:r>
    </w:p>
    <w:p w14:paraId="15A94108" w14:textId="77777777" w:rsidR="00C3450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Large files cause high server cost and slow performance</w:t>
      </w:r>
    </w:p>
    <w:p w14:paraId="193086FB" w14:textId="77777777" w:rsidR="00C3450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No open-source, self-hostable alternative with modern UI</w:t>
      </w:r>
    </w:p>
    <w:p w14:paraId="75B71210" w14:textId="036CBC04" w:rsidR="00C34504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EncrpytFileShare solves these problems by providing client-side AES-256-GCM encryption, optional registration, rich sharing options, and being fully open-source and self-hostable.</w:t>
      </w:r>
    </w:p>
    <w:p w14:paraId="0B3CE993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 Product Objectives</w:t>
      </w:r>
    </w:p>
    <w:p w14:paraId="3AD96653" w14:textId="77777777" w:rsidR="00C3450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Privacy-first file sharing with zero server-side plaintext access</w:t>
      </w:r>
    </w:p>
    <w:p w14:paraId="4137414A" w14:textId="77777777" w:rsidR="00C3450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Simple, beautiful, and responsive UI/UX</w:t>
      </w:r>
    </w:p>
    <w:p w14:paraId="7FD08421" w14:textId="77777777" w:rsidR="00C3450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Support very large files (up to 50 mB default)</w:t>
      </w:r>
    </w:p>
    <w:p w14:paraId="7D69D46E" w14:textId="77777777" w:rsidR="00C3450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Self-hosting capability with Docker</w:t>
      </w:r>
    </w:p>
    <w:p w14:paraId="60077645" w14:textId="77777777" w:rsidR="00C3450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High performance using modern tech stack (Node.js + Express + React + TypeScript)</w:t>
      </w:r>
    </w:p>
    <w:p w14:paraId="19512E14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2.3 Product Functions </w:t>
      </w:r>
    </w:p>
    <w:p w14:paraId="5A617627" w14:textId="77777777" w:rsidR="00C34504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File upload with client-side encryption</w:t>
      </w:r>
    </w:p>
    <w:p w14:paraId="67FE9B8B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</w:pPr>
      <w:r>
        <w:rPr>
          <w:rFonts w:ascii="Google Sans Text" w:eastAsia="Google Sans Text" w:hAnsi="Google Sans Text" w:cs="Google Sans Text"/>
          <w:color w:val="1F1F1F"/>
        </w:rPr>
        <w:t>Generation of secure shareable link</w:t>
      </w:r>
    </w:p>
    <w:p w14:paraId="2DA21A7C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Optional password protection and expiration</w:t>
      </w:r>
    </w:p>
    <w:p w14:paraId="3EDECB9B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File download with decryption in browser</w:t>
      </w:r>
    </w:p>
    <w:p w14:paraId="0435DADF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 authentication and personal dashboard (optional)</w:t>
      </w:r>
    </w:p>
    <w:p w14:paraId="211A3D28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Admin panel for instance management</w:t>
      </w:r>
    </w:p>
    <w:p w14:paraId="06A8FE74" w14:textId="77777777" w:rsidR="00C3450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File auto-deletion after expiry or download limit</w:t>
      </w:r>
    </w:p>
    <w:p w14:paraId="1539428D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0BAD6DD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2.4 User Classes and Characteristics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34504" w14:paraId="7C5CC7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D1CC9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User Class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A3148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56433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Frequency</w:t>
            </w:r>
          </w:p>
        </w:tc>
      </w:tr>
      <w:tr w:rsidR="00C34504" w14:paraId="28FD0CD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4D4186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Anonymous User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D778A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Uploads and shares files without an account.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3BDF9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55E7914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2EA1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Registered User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3BB84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Has an account, can view history, and manage shares.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19EEB6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Medium</w:t>
            </w:r>
          </w:p>
        </w:tc>
      </w:tr>
      <w:tr w:rsidR="00C34504" w14:paraId="05E725D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BE71B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Administrator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1C860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Manages instance, storage, users, and settings.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4E24D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Low</w:t>
            </w:r>
          </w:p>
        </w:tc>
      </w:tr>
    </w:tbl>
    <w:p w14:paraId="0FA380A0" w14:textId="77777777" w:rsidR="00C34504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2.5 Operating Environment</w:t>
      </w:r>
    </w:p>
    <w:p w14:paraId="0E8A3399" w14:textId="77777777" w:rsidR="00C3450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Server:</w:t>
      </w:r>
      <w:r>
        <w:rPr>
          <w:rFonts w:ascii="Google Sans Text" w:eastAsia="Google Sans Text" w:hAnsi="Google Sans Text" w:cs="Google Sans Text"/>
          <w:color w:val="1F1F1F"/>
        </w:rPr>
        <w:t xml:space="preserve"> Node.js 18+, Docker (optional)</w:t>
      </w:r>
    </w:p>
    <w:p w14:paraId="66EA3445" w14:textId="77777777" w:rsidR="00C3450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Client:</w:t>
      </w:r>
      <w:r>
        <w:rPr>
          <w:rFonts w:ascii="Google Sans Text" w:eastAsia="Google Sans Text" w:hAnsi="Google Sans Text" w:cs="Google Sans Text"/>
          <w:color w:val="1F1F1F"/>
        </w:rPr>
        <w:t xml:space="preserve"> Modern browsers (Chrome, Firefox, Safari, Edge)</w:t>
      </w:r>
    </w:p>
    <w:p w14:paraId="41E4240B" w14:textId="77777777" w:rsidR="00C3450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Database:</w:t>
      </w:r>
      <w:r>
        <w:rPr>
          <w:rFonts w:ascii="Google Sans Text" w:eastAsia="Google Sans Text" w:hAnsi="Google Sans Text" w:cs="Google Sans Text"/>
          <w:color w:val="1F1F1F"/>
        </w:rPr>
        <w:t xml:space="preserve"> MongoDB or PostgreSQL</w:t>
      </w:r>
    </w:p>
    <w:p w14:paraId="68477FD4" w14:textId="77777777" w:rsidR="00C3450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Deployment:</w:t>
      </w:r>
      <w:r>
        <w:rPr>
          <w:rFonts w:ascii="Google Sans Text" w:eastAsia="Google Sans Text" w:hAnsi="Google Sans Text" w:cs="Google Sans Text"/>
          <w:color w:val="1F1F1F"/>
        </w:rPr>
        <w:t xml:space="preserve"> Linux servers, Docker, Kubernetes possible</w:t>
      </w:r>
    </w:p>
    <w:p w14:paraId="19FFCCF2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2.6 Design and Implementation Constraints</w:t>
      </w:r>
    </w:p>
    <w:p w14:paraId="05662D18" w14:textId="77777777" w:rsidR="00C3450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Must use client-side encryption (CryptoJS or Web Crypto API)</w:t>
      </w:r>
    </w:p>
    <w:p w14:paraId="3BDCA8A4" w14:textId="77777777" w:rsidR="00C3450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Backend written in TypeScript/Node.js</w:t>
      </w:r>
    </w:p>
    <w:p w14:paraId="1B3E7AE4" w14:textId="77777777" w:rsidR="00C3450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Frontend in React + Vite + Tailwind CSS</w:t>
      </w:r>
    </w:p>
    <w:p w14:paraId="46FD321A" w14:textId="77777777" w:rsidR="00C3450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Must be MIT licensed (as current repo)</w:t>
      </w:r>
    </w:p>
    <w:p w14:paraId="7A77EEE7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2.7 Assumptions and Dependencies</w:t>
      </w:r>
    </w:p>
    <w:p w14:paraId="6614FD7D" w14:textId="77777777" w:rsidR="00C3450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Users have modern browsers with Web Crypto API support</w:t>
      </w:r>
    </w:p>
    <w:p w14:paraId="4E4DA210" w14:textId="77777777" w:rsidR="00C3450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Server has sufficient disk space and bandwidth</w:t>
      </w:r>
    </w:p>
    <w:p w14:paraId="134F311B" w14:textId="77777777" w:rsidR="00C3450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MongoDB/PostgreSQL is available</w:t>
      </w:r>
    </w:p>
    <w:p w14:paraId="601BA4DC" w14:textId="77777777" w:rsidR="00C3450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Internet connection required for sharing</w:t>
      </w:r>
    </w:p>
    <w:p w14:paraId="1F9073C6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3B64355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241C38A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FF72654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4BCFC67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7902E73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19305C16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E1FD29A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0E19AF4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68D07EC6" w14:textId="77777777" w:rsidR="00C745E8" w:rsidRDefault="00C745E8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78629E7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102550A" w14:textId="77777777" w:rsidR="00C3450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Requirement Gathering</w:t>
      </w:r>
    </w:p>
    <w:p w14:paraId="41853D78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Functional Requirements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600"/>
        <w:gridCol w:w="1590"/>
      </w:tblGrid>
      <w:tr w:rsidR="00C34504" w14:paraId="2561613F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94007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ID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E2568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Requirement Description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1D701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Priority</w:t>
            </w:r>
          </w:p>
        </w:tc>
      </w:tr>
      <w:tr w:rsidR="00C34504" w14:paraId="55BF8A6F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DC6749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FR01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73143D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allow anonymous users to upload one or more files without registration.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C554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0A6639F7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2EACC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FR02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A709B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encrypt files in the browser using AES-256-GCM before upload.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2C668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2C82D4DC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CA61F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FR03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1C30A6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generate a unique, unguessable shareable link after successful upload.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82F87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740BDE49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2CB76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FR04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53FE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allow setting an optional password for the share link.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F0D44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06D52555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5B8F7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FR05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9B359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allow setting expiration time (1 hour to 30 days) or download limit (1–100).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63197A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1E4B8B60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05DBD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FR06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CE7B4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display a QR code for the share link.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D106A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7AEEC28F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2EA5AF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FR07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7132D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decrypt and allow download only with the correct password (if set).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C76EB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7D78DEEA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AAD99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FR08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6B4B0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system shall automatically delete file and metadata after expiration or max downloads.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293F94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</w:t>
            </w:r>
          </w:p>
        </w:tc>
      </w:tr>
      <w:tr w:rsidR="00C34504" w14:paraId="31D9CA9C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0CA22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FR09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B5A8C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Registered users shall have a personal dashboard showing upload history and active shares.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18C8BC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Medium</w:t>
            </w:r>
          </w:p>
        </w:tc>
      </w:tr>
      <w:tr w:rsidR="00C34504" w14:paraId="5CBB3E7D" w14:textId="77777777"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3E953F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FR10</w:t>
            </w:r>
          </w:p>
        </w:tc>
        <w:tc>
          <w:tcPr>
            <w:tcW w:w="66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F04BC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Users shall be able to register/login using email + password or OAuth (Google, GitHub).</w:t>
            </w:r>
          </w:p>
        </w:tc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99075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Medium</w:t>
            </w:r>
          </w:p>
        </w:tc>
      </w:tr>
    </w:tbl>
    <w:p w14:paraId="16592FEF" w14:textId="77777777" w:rsidR="00C34504" w:rsidRDefault="00C34504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</w:p>
    <w:p w14:paraId="7690943A" w14:textId="77777777" w:rsidR="00C34504" w:rsidRDefault="00C34504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</w:p>
    <w:p w14:paraId="23935BF3" w14:textId="77777777" w:rsidR="00C34504" w:rsidRDefault="00C34504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</w:p>
    <w:p w14:paraId="673B3BE3" w14:textId="77777777" w:rsidR="00C34504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Non-Functional Requirements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1509"/>
        <w:gridCol w:w="4678"/>
        <w:gridCol w:w="2138"/>
      </w:tblGrid>
      <w:tr w:rsidR="00C34504" w14:paraId="70E0EAC7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755FA9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ID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E3BB5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Category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962C5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Requirement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F6FC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Metric</w:t>
            </w:r>
          </w:p>
        </w:tc>
      </w:tr>
      <w:tr w:rsidR="00C34504" w14:paraId="3A4AAC61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9BD64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NFR01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78F1B6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Performance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D8D55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Upload/Download speed shall be limited only by user’s network (no server throttling).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83FB4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&gt;50 MB/s possible</w:t>
            </w:r>
          </w:p>
        </w:tc>
      </w:tr>
      <w:tr w:rsidR="00C34504" w14:paraId="2A27EAF5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C3CED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NFR02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E2100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Scalability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CB54D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System shall handle 10,000 concurrent uploads with horizontal scaling.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143AF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Tested under load</w:t>
            </w:r>
          </w:p>
        </w:tc>
      </w:tr>
      <w:tr w:rsidR="00C34504" w14:paraId="36C4AE26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6D73D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NFR03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012FA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Security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8F11BC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Zero-knowledge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: server never sees plaintext or encryption keys.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A825F2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Verified by design</w:t>
            </w:r>
          </w:p>
        </w:tc>
      </w:tr>
      <w:tr w:rsidR="00C34504" w14:paraId="7EF90A37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59BDC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NFR04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D12F5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Security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11E61C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All communications shall use HTTPS with HSTS.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B5A14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Mandatory</w:t>
            </w:r>
          </w:p>
        </w:tc>
      </w:tr>
      <w:tr w:rsidR="00C34504" w14:paraId="17B5F1EE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09CFA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NFR05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6EF97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Usability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59AAF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First-time user shall complete a share in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&lt; 30 seconds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EBEB7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User testing</w:t>
            </w:r>
          </w:p>
        </w:tc>
      </w:tr>
      <w:tr w:rsidR="00C34504" w14:paraId="6F4BFA27" w14:textId="77777777" w:rsidTr="00C745E8">
        <w:tc>
          <w:tcPr>
            <w:tcW w:w="10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0EF0E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NFR06</w:t>
            </w:r>
          </w:p>
        </w:tc>
        <w:tc>
          <w:tcPr>
            <w:tcW w:w="1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3DC08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Reliability</w:t>
            </w:r>
          </w:p>
        </w:tc>
        <w:tc>
          <w:tcPr>
            <w:tcW w:w="46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0F4A90" w14:textId="61F748CB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System uptime </w:t>
            </w:r>
          </w:p>
        </w:tc>
        <w:tc>
          <w:tcPr>
            <w:tcW w:w="2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AC628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SLA</w:t>
            </w:r>
          </w:p>
        </w:tc>
      </w:tr>
    </w:tbl>
    <w:p w14:paraId="50C89DB5" w14:textId="77777777" w:rsidR="00C34504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 External Interface Requirements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8"/>
        <w:gridCol w:w="1843"/>
        <w:gridCol w:w="6249"/>
      </w:tblGrid>
      <w:tr w:rsidR="00C34504" w14:paraId="5A7E124D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57063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ID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954CB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Interface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ABA8F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C34504" w14:paraId="48D0B82F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90F68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INT01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4D873C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User Interface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49D08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React + Vite + Tailwind CSS responsive web app.</w:t>
            </w:r>
          </w:p>
        </w:tc>
      </w:tr>
      <w:tr w:rsidR="00C34504" w14:paraId="5F513A9F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36BC51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INT02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32FB6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Browser APIs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AA5379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Web Crypto API, File API, Fetch API, Clipboard API.</w:t>
            </w:r>
          </w:p>
        </w:tc>
      </w:tr>
      <w:tr w:rsidR="00C34504" w14:paraId="31DD5296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42D4A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INT03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5044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Backend API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E1EA10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RESTful JSON API (Express.js).</w:t>
            </w:r>
          </w:p>
        </w:tc>
      </w:tr>
      <w:tr w:rsidR="00C34504" w14:paraId="64F3C9EF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B623B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INT04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856B3D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Database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FE6BD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MongoDB (default) or PostgreSQL via ORM (Prisma/TypeORM).</w:t>
            </w:r>
          </w:p>
        </w:tc>
      </w:tr>
      <w:tr w:rsidR="00C34504" w14:paraId="00C93F29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96B787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INT05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0BB0D9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File Storage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8C69F3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Local filesystem or S3-compatible object storage (configurable).</w:t>
            </w:r>
          </w:p>
        </w:tc>
      </w:tr>
      <w:tr w:rsidR="00C34504" w14:paraId="52AEDFD7" w14:textId="77777777" w:rsidTr="00C745E8">
        <w:tc>
          <w:tcPr>
            <w:tcW w:w="1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88BDFE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INT06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ED98A8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Authentication</w:t>
            </w:r>
          </w:p>
        </w:tc>
        <w:tc>
          <w:tcPr>
            <w:tcW w:w="62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06531B" w14:textId="77777777" w:rsidR="00C345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JWT + HTTP-only cookies, OAuth2 providers (Google, GitHub).</w:t>
            </w:r>
          </w:p>
        </w:tc>
      </w:tr>
    </w:tbl>
    <w:p w14:paraId="19CE1B51" w14:textId="77777777" w:rsidR="00C34504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4. UMLDiagram</w:t>
      </w:r>
    </w:p>
    <w:p w14:paraId="12FAAE99" w14:textId="77777777" w:rsidR="00C34504" w:rsidRDefault="00C34504">
      <w:pPr>
        <w:spacing w:before="340" w:after="120" w:line="340" w:lineRule="auto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</w:p>
    <w:p w14:paraId="3608D197" w14:textId="77777777" w:rsidR="00C34504" w:rsidRDefault="00000000">
      <w:pPr>
        <w:numPr>
          <w:ilvl w:val="0"/>
          <w:numId w:val="17"/>
        </w:numPr>
        <w:spacing w:line="340" w:lineRule="auto"/>
        <w:rPr>
          <w:rFonts w:ascii="Google Sans Text" w:eastAsia="Google Sans Text" w:hAnsi="Google Sans Text" w:cs="Google Sans Text"/>
          <w:b/>
          <w:bCs/>
          <w:color w:val="1F1F1F"/>
          <w:sz w:val="32"/>
          <w:szCs w:val="32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>Use Case Diagram</w:t>
      </w:r>
      <w:r>
        <w:rPr>
          <w:rFonts w:ascii="Google Sans Text" w:eastAsia="Google Sans Text" w:hAnsi="Google Sans Text" w:cs="Google Sans Text"/>
          <w:b/>
          <w:bCs/>
          <w:noProof/>
          <w:color w:val="1F1F1F"/>
          <w:sz w:val="21"/>
          <w:szCs w:val="21"/>
        </w:rPr>
        <w:drawing>
          <wp:inline distT="114300" distB="114300" distL="114300" distR="114300" wp14:anchorId="22BB3A40" wp14:editId="03B668EF">
            <wp:extent cx="4521200" cy="3378200"/>
            <wp:effectExtent l="0" t="0" r="0" b="0"/>
            <wp:docPr id="6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D5591" w14:textId="77777777" w:rsidR="00C34504" w:rsidRDefault="00000000">
      <w:pPr>
        <w:numPr>
          <w:ilvl w:val="0"/>
          <w:numId w:val="17"/>
        </w:numPr>
        <w:spacing w:line="340" w:lineRule="auto"/>
        <w:rPr>
          <w:rFonts w:ascii="Google Sans Text" w:eastAsia="Google Sans Text" w:hAnsi="Google Sans Text" w:cs="Google Sans Text"/>
          <w:b/>
          <w:bCs/>
          <w:color w:val="1F1F1F"/>
          <w:sz w:val="32"/>
          <w:szCs w:val="32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 xml:space="preserve">Sequence Diagram – Secure File Transfer </w:t>
      </w:r>
      <w:r>
        <w:rPr>
          <w:rFonts w:ascii="Google Sans Text" w:eastAsia="Google Sans Text" w:hAnsi="Google Sans Text" w:cs="Google Sans Text"/>
          <w:b/>
          <w:bCs/>
          <w:noProof/>
          <w:color w:val="1F1F1F"/>
          <w:sz w:val="21"/>
          <w:szCs w:val="21"/>
        </w:rPr>
        <w:lastRenderedPageBreak/>
        <w:drawing>
          <wp:inline distT="114300" distB="114300" distL="114300" distR="114300" wp14:anchorId="07E44C31" wp14:editId="5C4BA7D6">
            <wp:extent cx="5943600" cy="4584700"/>
            <wp:effectExtent l="0" t="0" r="0" b="0"/>
            <wp:docPr id="2" name="image4.gif" descr="A diagram of a software projec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gif" descr="A diagram of a software project&#10;&#10;AI-generated content may be incorrec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848A3" w14:textId="77777777" w:rsidR="00C34504" w:rsidRDefault="00000000">
      <w:pPr>
        <w:numPr>
          <w:ilvl w:val="0"/>
          <w:numId w:val="17"/>
        </w:numPr>
        <w:spacing w:after="280" w:line="340" w:lineRule="auto"/>
        <w:rPr>
          <w:rFonts w:ascii="Google Sans Text" w:eastAsia="Google Sans Text" w:hAnsi="Google Sans Text" w:cs="Google Sans Text"/>
          <w:b/>
          <w:bCs/>
          <w:color w:val="1F1F1F"/>
          <w:sz w:val="32"/>
          <w:szCs w:val="32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>Class Diagram</w:t>
      </w:r>
      <w:r>
        <w:rPr>
          <w:rFonts w:ascii="Google Sans Text" w:eastAsia="Google Sans Text" w:hAnsi="Google Sans Text" w:cs="Google Sans Text"/>
          <w:b/>
          <w:bCs/>
          <w:noProof/>
          <w:color w:val="1F1F1F"/>
          <w:sz w:val="21"/>
          <w:szCs w:val="21"/>
        </w:rPr>
        <w:lastRenderedPageBreak/>
        <w:drawing>
          <wp:inline distT="114300" distB="114300" distL="114300" distR="114300" wp14:anchorId="5D72AF7E" wp14:editId="13C368C4">
            <wp:extent cx="5740400" cy="3644900"/>
            <wp:effectExtent l="0" t="0" r="0" b="0"/>
            <wp:docPr id="4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74817" w14:textId="77777777" w:rsidR="00C34504" w:rsidRDefault="00000000">
      <w:pPr>
        <w:spacing w:before="280" w:after="280" w:line="340" w:lineRule="auto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 xml:space="preserve"> </w:t>
      </w:r>
    </w:p>
    <w:p w14:paraId="39958102" w14:textId="77777777" w:rsidR="00C34504" w:rsidRDefault="00000000">
      <w:pPr>
        <w:spacing w:before="280" w:after="280" w:line="340" w:lineRule="auto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 xml:space="preserve"> </w:t>
      </w:r>
    </w:p>
    <w:p w14:paraId="3782FDB9" w14:textId="77777777" w:rsidR="00C34504" w:rsidRDefault="00000000">
      <w:pPr>
        <w:spacing w:before="280" w:after="280" w:line="340" w:lineRule="auto"/>
        <w:ind w:left="720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 xml:space="preserve"> </w:t>
      </w:r>
    </w:p>
    <w:p w14:paraId="374C6D70" w14:textId="77777777" w:rsidR="00C34504" w:rsidRDefault="00000000">
      <w:pPr>
        <w:spacing w:before="280" w:after="280" w:line="340" w:lineRule="auto"/>
        <w:ind w:left="720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  <w:r>
        <w:rPr>
          <w:rFonts w:ascii="Google Sans Text" w:eastAsia="Google Sans Text" w:hAnsi="Google Sans Text" w:cs="Google Sans Text"/>
          <w:b/>
          <w:bCs/>
          <w:noProof/>
          <w:color w:val="1F1F1F"/>
          <w:sz w:val="21"/>
          <w:szCs w:val="21"/>
        </w:rPr>
        <w:drawing>
          <wp:inline distT="114300" distB="114300" distL="114300" distR="114300" wp14:anchorId="4A96E192" wp14:editId="19588AFD">
            <wp:extent cx="5943600" cy="2959100"/>
            <wp:effectExtent l="0" t="0" r="0" b="0"/>
            <wp:docPr id="1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F2341" w14:textId="77777777" w:rsidR="00C34504" w:rsidRDefault="00000000">
      <w:pPr>
        <w:spacing w:before="280" w:after="280" w:line="340" w:lineRule="auto"/>
        <w:ind w:left="720"/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lastRenderedPageBreak/>
        <w:t xml:space="preserve"> </w:t>
      </w:r>
    </w:p>
    <w:p w14:paraId="01C8259F" w14:textId="77777777" w:rsidR="00C34504" w:rsidRDefault="00000000">
      <w:pPr>
        <w:numPr>
          <w:ilvl w:val="0"/>
          <w:numId w:val="1"/>
        </w:numPr>
        <w:spacing w:after="280" w:line="340" w:lineRule="auto"/>
        <w:rPr>
          <w:rFonts w:ascii="Google Sans Text" w:eastAsia="Google Sans Text" w:hAnsi="Google Sans Text" w:cs="Google Sans Text"/>
          <w:b/>
          <w:bCs/>
          <w:color w:val="1F1F1F"/>
          <w:sz w:val="32"/>
          <w:szCs w:val="32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21"/>
          <w:szCs w:val="21"/>
        </w:rPr>
        <w:t>ER Diagram</w:t>
      </w:r>
      <w:r>
        <w:rPr>
          <w:rFonts w:ascii="Google Sans Text" w:eastAsia="Google Sans Text" w:hAnsi="Google Sans Text" w:cs="Google Sans Text"/>
          <w:b/>
          <w:bCs/>
          <w:noProof/>
          <w:color w:val="1F1F1F"/>
          <w:sz w:val="21"/>
          <w:szCs w:val="21"/>
        </w:rPr>
        <w:drawing>
          <wp:inline distT="114300" distB="114300" distL="114300" distR="114300" wp14:anchorId="74D8C36E" wp14:editId="3ACE43A7">
            <wp:extent cx="5321300" cy="4699000"/>
            <wp:effectExtent l="0" t="0" r="0" b="0"/>
            <wp:docPr id="5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7F04B" w14:textId="77777777" w:rsidR="00C34504" w:rsidRDefault="00000000">
      <w:pPr>
        <w:spacing w:before="280" w:after="160" w:line="288" w:lineRule="auto"/>
        <w:rPr>
          <w:rFonts w:ascii="Google Sans Text" w:eastAsia="Google Sans Text" w:hAnsi="Google Sans Text" w:cs="Google Sans Text"/>
          <w:b/>
          <w:bCs/>
          <w:color w:val="1F1F1F"/>
          <w:sz w:val="30"/>
          <w:szCs w:val="30"/>
        </w:rPr>
      </w:pPr>
      <w:r>
        <w:rPr>
          <w:rFonts w:ascii="Google Sans Text" w:eastAsia="Google Sans Text" w:hAnsi="Google Sans Text" w:cs="Google Sans Text"/>
          <w:b/>
          <w:bCs/>
          <w:color w:val="1F1F1F"/>
          <w:sz w:val="30"/>
          <w:szCs w:val="30"/>
        </w:rPr>
        <w:t xml:space="preserve"> </w:t>
      </w:r>
    </w:p>
    <w:p w14:paraId="26AA5B8B" w14:textId="77777777" w:rsidR="00C34504" w:rsidRDefault="00C34504">
      <w:pPr>
        <w:spacing w:before="120" w:after="120" w:line="275" w:lineRule="auto"/>
        <w:rPr>
          <w:rFonts w:ascii="Google Sans Text" w:eastAsia="Google Sans Text" w:hAnsi="Google Sans Text" w:cs="Google Sans Text"/>
          <w:b/>
          <w:bCs/>
          <w:color w:val="1F1F1F"/>
          <w:sz w:val="32"/>
          <w:szCs w:val="32"/>
        </w:rPr>
      </w:pPr>
    </w:p>
    <w:p w14:paraId="7086BC6F" w14:textId="77777777" w:rsidR="00C34504" w:rsidRDefault="00000000">
      <w:pPr>
        <w:pStyle w:val="Heading2"/>
        <w:spacing w:before="360" w:after="80" w:line="275" w:lineRule="auto"/>
        <w:ind w:left="515" w:hanging="360"/>
        <w:rPr>
          <w:rFonts w:ascii="Google Sans Text" w:eastAsia="Google Sans Text" w:hAnsi="Google Sans Text" w:cs="Google Sans Text"/>
          <w:color w:val="1F1F1F"/>
          <w:sz w:val="34"/>
          <w:szCs w:val="34"/>
        </w:rPr>
      </w:pPr>
      <w:bookmarkStart w:id="0" w:name="_6qb82twuktai" w:colFirst="0" w:colLast="0"/>
      <w:bookmarkEnd w:id="0"/>
      <w:r>
        <w:rPr>
          <w:rFonts w:ascii="Google Sans Text" w:eastAsia="Google Sans Text" w:hAnsi="Google Sans Text" w:cs="Google Sans Text"/>
          <w:color w:val="1F1F1F"/>
          <w:sz w:val="34"/>
          <w:szCs w:val="34"/>
        </w:rPr>
        <w:t>5. Feasibility Analysis</w:t>
      </w:r>
    </w:p>
    <w:p w14:paraId="7BF7DF76" w14:textId="77777777" w:rsidR="00C34504" w:rsidRDefault="00000000">
      <w:pPr>
        <w:pStyle w:val="Heading3"/>
        <w:spacing w:before="280" w:after="80" w:line="275" w:lineRule="auto"/>
        <w:ind w:left="515" w:hanging="360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1" w:name="_hrxlbmfsjuwr" w:colFirst="0" w:colLast="0"/>
      <w:bookmarkEnd w:id="1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5.1 Technical Feasibility</w:t>
      </w:r>
    </w:p>
    <w:p w14:paraId="6F44BCDB" w14:textId="77777777" w:rsidR="00C34504" w:rsidRDefault="00000000">
      <w:pPr>
        <w:spacing w:before="280" w:after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technologies required for this project —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Node.js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Express API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React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MongoDB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Web Crypto API</w:t>
      </w:r>
      <w:r>
        <w:rPr>
          <w:rFonts w:ascii="Google Sans Text" w:eastAsia="Google Sans Text" w:hAnsi="Google Sans Text" w:cs="Google Sans Text"/>
          <w:color w:val="1F1F1F"/>
        </w:rPr>
        <w:t xml:space="preserve"> — are mature, open-source, and widely supported.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Client-side AES encryption is reliable and well-documented.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 File upload and download workflows are technically straightforward and achievable on a local machine.</w:t>
      </w:r>
    </w:p>
    <w:p w14:paraId="3B0E1BAA" w14:textId="77777777" w:rsidR="00C34504" w:rsidRDefault="00000000">
      <w:pPr>
        <w:spacing w:before="280" w:after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Since the application does not require advanced GPU processing or heavy server-side computation, development and testing can be performed easily on a standard laptop or desktop.</w:t>
      </w:r>
    </w:p>
    <w:p w14:paraId="27481736" w14:textId="77777777" w:rsidR="00C34504" w:rsidRDefault="00000000">
      <w:pPr>
        <w:spacing w:before="280" w:after="28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→ Highly Feasible</w:t>
      </w:r>
    </w:p>
    <w:p w14:paraId="13AF2CEA" w14:textId="77777777" w:rsidR="00C34504" w:rsidRDefault="00000000">
      <w:pPr>
        <w:spacing w:before="120" w:after="120" w:line="275" w:lineRule="auto"/>
        <w:ind w:left="515" w:hanging="360"/>
        <w:rPr>
          <w:rFonts w:ascii="Google Sans Text" w:eastAsia="Google Sans Text" w:hAnsi="Google Sans Text" w:cs="Google Sans Text"/>
          <w:color w:val="1F1F1F"/>
        </w:rPr>
      </w:pPr>
      <w:r>
        <w:pict w14:anchorId="16063EB4">
          <v:rect id="_x0000_i1025" style="width:0;height:1.5pt" o:hralign="center" o:hrstd="t" o:hr="t" fillcolor="#a0a0a0" stroked="f"/>
        </w:pict>
      </w:r>
    </w:p>
    <w:p w14:paraId="425ACC9F" w14:textId="77777777" w:rsidR="00C34504" w:rsidRDefault="00000000">
      <w:pPr>
        <w:pStyle w:val="Heading3"/>
        <w:spacing w:before="280" w:after="80" w:line="275" w:lineRule="auto"/>
        <w:ind w:left="515" w:hanging="360"/>
        <w:rPr>
          <w:rFonts w:ascii="Google Sans Text" w:eastAsia="Google Sans Text" w:hAnsi="Google Sans Text" w:cs="Google Sans Text"/>
          <w:color w:val="1F1F1F"/>
          <w:sz w:val="26"/>
          <w:szCs w:val="26"/>
        </w:rPr>
      </w:pPr>
      <w:bookmarkStart w:id="2" w:name="_77snfv50h3k6" w:colFirst="0" w:colLast="0"/>
      <w:bookmarkEnd w:id="2"/>
      <w:r>
        <w:rPr>
          <w:rFonts w:ascii="Google Sans Text" w:eastAsia="Google Sans Text" w:hAnsi="Google Sans Text" w:cs="Google Sans Text"/>
          <w:color w:val="1F1F1F"/>
          <w:sz w:val="26"/>
          <w:szCs w:val="26"/>
        </w:rPr>
        <w:t>5.2 Resource Feasibility</w:t>
      </w:r>
    </w:p>
    <w:p w14:paraId="3068D1C5" w14:textId="77777777" w:rsidR="00C34504" w:rsidRDefault="00000000">
      <w:pPr>
        <w:spacing w:before="280" w:after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Since the system is being developed by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single developer</w:t>
      </w:r>
      <w:r>
        <w:rPr>
          <w:rFonts w:ascii="Google Sans Text" w:eastAsia="Google Sans Text" w:hAnsi="Google Sans Text" w:cs="Google Sans Text"/>
          <w:color w:val="1F1F1F"/>
        </w:rPr>
        <w:t>, the resource requirements are minimal:</w:t>
      </w:r>
    </w:p>
    <w:p w14:paraId="40443C85" w14:textId="77777777" w:rsidR="00C34504" w:rsidRDefault="00000000">
      <w:pPr>
        <w:numPr>
          <w:ilvl w:val="0"/>
          <w:numId w:val="2"/>
        </w:numPr>
        <w:spacing w:before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Development Effort:</w:t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 One developer can build the MVP within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6–10 weeks</w:t>
      </w:r>
      <w:r>
        <w:rPr>
          <w:rFonts w:ascii="Google Sans Text" w:eastAsia="Google Sans Text" w:hAnsi="Google Sans Text" w:cs="Google Sans Text"/>
          <w:color w:val="1F1F1F"/>
        </w:rPr>
        <w:t>, depending on scope (UI, authentication, encryption, and file management features).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14D29EE0" w14:textId="77777777" w:rsidR="00C34504" w:rsidRDefault="00000000">
      <w:pPr>
        <w:numPr>
          <w:ilvl w:val="0"/>
          <w:numId w:val="2"/>
        </w:numPr>
        <w:spacing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Hardware Requirements:</w:t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 A normal development machine (8–16 GB RAM) is sufficient for running Node.js, React, and MongoDB locally.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6F25A1B5" w14:textId="77777777" w:rsidR="00C34504" w:rsidRDefault="00000000">
      <w:pPr>
        <w:numPr>
          <w:ilvl w:val="0"/>
          <w:numId w:val="2"/>
        </w:numPr>
        <w:spacing w:after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Infrastructure Requirements:</w:t>
      </w:r>
      <w:r>
        <w:rPr>
          <w:rFonts w:ascii="Google Sans Text" w:eastAsia="Google Sans Text" w:hAnsi="Google Sans Text" w:cs="Google Sans Text"/>
          <w:b/>
          <w:bCs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t xml:space="preserve"> Initial deployment can be done on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low-cost VPS</w:t>
      </w:r>
      <w:r>
        <w:rPr>
          <w:rFonts w:ascii="Google Sans Text" w:eastAsia="Google Sans Text" w:hAnsi="Google Sans Text" w:cs="Google Sans Text"/>
          <w:color w:val="1F1F1F"/>
        </w:rPr>
        <w:t xml:space="preserve"> (e.g., Vultr, DigitalOcean).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 Storage-heavy components can later be migrated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S3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Backblaze B2</w:t>
      </w:r>
      <w:r>
        <w:rPr>
          <w:rFonts w:ascii="Google Sans Text" w:eastAsia="Google Sans Text" w:hAnsi="Google Sans Text" w:cs="Google Sans Text"/>
          <w:color w:val="1F1F1F"/>
        </w:rPr>
        <w:t>, or similar services as needed.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11B98EA6" w14:textId="77777777" w:rsidR="00C34504" w:rsidRDefault="00000000">
      <w:pPr>
        <w:spacing w:before="280" w:after="28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Because you are the sole developer, the project timeline depends on your availability but does not require a large team.</w:t>
      </w:r>
    </w:p>
    <w:p w14:paraId="16A22D61" w14:textId="77777777" w:rsidR="00C3450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Other Requirements</w:t>
      </w:r>
    </w:p>
    <w:p w14:paraId="66B3A91E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 Security Requirements</w:t>
      </w:r>
    </w:p>
    <w:p w14:paraId="156BDDA9" w14:textId="77777777" w:rsidR="00C3450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Encryption keys never leave the browser.</w:t>
      </w:r>
    </w:p>
    <w:p w14:paraId="6623563D" w14:textId="77777777" w:rsidR="00C3450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Password hashes use Argon2id (stronger than bcrypt).</w:t>
      </w:r>
    </w:p>
    <w:p w14:paraId="74B044B0" w14:textId="77777777" w:rsidR="00C3450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Rate limiting on all public and authenticated endpoints.</w:t>
      </w:r>
    </w:p>
    <w:p w14:paraId="29480EAC" w14:textId="77777777" w:rsidR="00C3450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CSP, CORS, and helmet.js middleware for hardened Express server.</w:t>
      </w:r>
    </w:p>
    <w:p w14:paraId="4C67A457" w14:textId="77777777" w:rsidR="00C3450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Regular dependency scanning (npm audit, Snyk).</w:t>
      </w:r>
    </w:p>
    <w:p w14:paraId="3F187EDD" w14:textId="77777777" w:rsidR="00C3450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6.2 Software Quality Attributes</w:t>
      </w:r>
    </w:p>
    <w:p w14:paraId="29C7B549" w14:textId="77777777" w:rsidR="00C3450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Correctness:</w:t>
      </w:r>
      <w:r>
        <w:rPr>
          <w:rFonts w:ascii="Google Sans Text" w:eastAsia="Google Sans Text" w:hAnsi="Google Sans Text" w:cs="Google Sans Text"/>
          <w:color w:val="1F1F1F"/>
        </w:rPr>
        <w:t xml:space="preserve"> Encryption/decryption verified with test vectors.</w:t>
      </w:r>
    </w:p>
    <w:p w14:paraId="6D82728E" w14:textId="77777777" w:rsidR="00C3450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Robustness:</w:t>
      </w:r>
      <w:r>
        <w:rPr>
          <w:rFonts w:ascii="Google Sans Text" w:eastAsia="Google Sans Text" w:hAnsi="Google Sans Text" w:cs="Google Sans Text"/>
          <w:color w:val="1F1F1F"/>
        </w:rPr>
        <w:t xml:space="preserve"> Graceful handling of network failures, especially during large file transfers.</w:t>
      </w:r>
    </w:p>
    <w:p w14:paraId="4071A4E7" w14:textId="77777777" w:rsidR="00C3450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Extendability:</w:t>
      </w:r>
      <w:r>
        <w:rPr>
          <w:rFonts w:ascii="Google Sans Text" w:eastAsia="Google Sans Text" w:hAnsi="Google Sans Text" w:cs="Google Sans Text"/>
          <w:color w:val="1F1F1F"/>
        </w:rPr>
        <w:t xml:space="preserve"> Modular design to allow for easy integration of new storage backends or OAuth providers.</w:t>
      </w:r>
    </w:p>
    <w:p w14:paraId="62CFFA5F" w14:textId="77777777" w:rsidR="00C3450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Allows commercial use and self-hosting.</w:t>
      </w:r>
    </w:p>
    <w:p w14:paraId="5FC50126" w14:textId="77777777" w:rsidR="00C34504" w:rsidRDefault="00C3450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23CA0B90" w14:textId="77777777" w:rsidR="00C34504" w:rsidRDefault="00C34504"/>
    <w:p w14:paraId="192A575A" w14:textId="77777777" w:rsidR="00C3450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Appendix</w:t>
      </w:r>
    </w:p>
    <w:p w14:paraId="0865C87A" w14:textId="77777777" w:rsidR="00C3450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7.1 Glossary</w:t>
      </w:r>
    </w:p>
    <w:p w14:paraId="43C8AD50" w14:textId="77777777" w:rsidR="00C3450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Zero-knowledge:</w:t>
      </w:r>
      <w:r>
        <w:rPr>
          <w:rFonts w:ascii="Google Sans Text" w:eastAsia="Google Sans Text" w:hAnsi="Google Sans Text" w:cs="Google Sans Text"/>
          <w:color w:val="1F1F1F"/>
        </w:rPr>
        <w:t xml:space="preserve"> A system design where the server cannot access the file contents or the encryption keys.</w:t>
      </w:r>
    </w:p>
    <w:p w14:paraId="04ADAA5C" w14:textId="77777777" w:rsidR="00C3450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E2EE:</w:t>
      </w:r>
      <w:r>
        <w:rPr>
          <w:rFonts w:ascii="Google Sans Text" w:eastAsia="Google Sans Text" w:hAnsi="Google Sans Text" w:cs="Google Sans Text"/>
          <w:color w:val="1F1F1F"/>
        </w:rPr>
        <w:t xml:space="preserve"> End-to-End Encryption.</w:t>
      </w:r>
    </w:p>
    <w:p w14:paraId="156D4C2A" w14:textId="77777777" w:rsidR="00C3450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IV:</w:t>
      </w:r>
      <w:r>
        <w:rPr>
          <w:rFonts w:ascii="Google Sans Text" w:eastAsia="Google Sans Text" w:hAnsi="Google Sans Text" w:cs="Google Sans Text"/>
          <w:color w:val="1F1F1F"/>
        </w:rPr>
        <w:t xml:space="preserve"> Initialization Vector (a non-secret value, stored with the file, required for decryption).</w:t>
      </w:r>
    </w:p>
    <w:p w14:paraId="1D0F9857" w14:textId="77777777" w:rsidR="00C3450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Argon2id:</w:t>
      </w:r>
      <w:r>
        <w:rPr>
          <w:rFonts w:ascii="Google Sans Text" w:eastAsia="Google Sans Text" w:hAnsi="Google Sans Text" w:cs="Google Sans Text"/>
          <w:color w:val="1F1F1F"/>
        </w:rPr>
        <w:t xml:space="preserve"> A modern, highly secure password hashing function.</w:t>
      </w:r>
    </w:p>
    <w:p w14:paraId="7A53F41B" w14:textId="77777777" w:rsidR="00C34504" w:rsidRDefault="00C34504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515"/>
        <w:rPr>
          <w:rFonts w:ascii="Google Sans Text" w:eastAsia="Google Sans Text" w:hAnsi="Google Sans Text" w:cs="Google Sans Text"/>
          <w:color w:val="1F1F1F"/>
        </w:rPr>
      </w:pPr>
    </w:p>
    <w:sectPr w:rsidR="00C3450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6FD47C2-47E2-496F-BDE1-B6A9B53547CF}"/>
  </w:font>
  <w:font w:name="Google Sans Text">
    <w:altName w:val="Calibri"/>
    <w:charset w:val="00"/>
    <w:family w:val="auto"/>
    <w:pitch w:val="default"/>
    <w:embedRegular r:id="rId2" w:fontKey="{E96774EB-8C3C-47D6-ADAD-2B26B419F593}"/>
    <w:embedBold r:id="rId3" w:fontKey="{28761C45-DF4D-4C83-AB22-7BB456E5C52D}"/>
  </w:font>
  <w:font w:name="Google Sans">
    <w:altName w:val="Calibri"/>
    <w:charset w:val="00"/>
    <w:family w:val="auto"/>
    <w:pitch w:val="default"/>
    <w:embedBold r:id="rId4" w:fontKey="{F6037124-6671-4BED-ADE6-DB67CD6863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21F8599-1A58-4A95-B513-A95BE81D21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5386EDE-F6AD-4DB1-8446-C397F3A0633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67356"/>
    <w:multiLevelType w:val="multilevel"/>
    <w:tmpl w:val="11DA53D8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82931C1"/>
    <w:multiLevelType w:val="multilevel"/>
    <w:tmpl w:val="CEAE7798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8334D94"/>
    <w:multiLevelType w:val="multilevel"/>
    <w:tmpl w:val="FB4E8D5C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4D1D1E"/>
    <w:multiLevelType w:val="multilevel"/>
    <w:tmpl w:val="683AFA86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F4200F6"/>
    <w:multiLevelType w:val="multilevel"/>
    <w:tmpl w:val="1ECA9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5D1CF0"/>
    <w:multiLevelType w:val="multilevel"/>
    <w:tmpl w:val="CD7A6D0C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A51501C"/>
    <w:multiLevelType w:val="multilevel"/>
    <w:tmpl w:val="FB3489D2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0B450D1"/>
    <w:multiLevelType w:val="multilevel"/>
    <w:tmpl w:val="4C4459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F50D60"/>
    <w:multiLevelType w:val="multilevel"/>
    <w:tmpl w:val="AB9884DA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43B2207"/>
    <w:multiLevelType w:val="multilevel"/>
    <w:tmpl w:val="6366C90C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50C7D72"/>
    <w:multiLevelType w:val="multilevel"/>
    <w:tmpl w:val="A858BF60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1A0653D"/>
    <w:multiLevelType w:val="multilevel"/>
    <w:tmpl w:val="49386F94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9FC66D1"/>
    <w:multiLevelType w:val="multilevel"/>
    <w:tmpl w:val="7C204E78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89C79CA"/>
    <w:multiLevelType w:val="multilevel"/>
    <w:tmpl w:val="FC34E5BE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8AD1217"/>
    <w:multiLevelType w:val="multilevel"/>
    <w:tmpl w:val="72AA6DEC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9762CA4"/>
    <w:multiLevelType w:val="multilevel"/>
    <w:tmpl w:val="8580081E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5411A83"/>
    <w:multiLevelType w:val="multilevel"/>
    <w:tmpl w:val="B01A5866"/>
    <w:lvl w:ilvl="0">
      <w:start w:val="1"/>
      <w:numFmt w:val="bullet"/>
      <w:lvlText w:val="●"/>
      <w:lvlJc w:val="left"/>
      <w:pPr>
        <w:ind w:left="51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93764524">
    <w:abstractNumId w:val="11"/>
  </w:num>
  <w:num w:numId="2" w16cid:durableId="927159751">
    <w:abstractNumId w:val="4"/>
  </w:num>
  <w:num w:numId="3" w16cid:durableId="1538817192">
    <w:abstractNumId w:val="2"/>
  </w:num>
  <w:num w:numId="4" w16cid:durableId="207575488">
    <w:abstractNumId w:val="5"/>
  </w:num>
  <w:num w:numId="5" w16cid:durableId="454298749">
    <w:abstractNumId w:val="12"/>
  </w:num>
  <w:num w:numId="6" w16cid:durableId="780879284">
    <w:abstractNumId w:val="6"/>
  </w:num>
  <w:num w:numId="7" w16cid:durableId="1662735841">
    <w:abstractNumId w:val="1"/>
  </w:num>
  <w:num w:numId="8" w16cid:durableId="599918634">
    <w:abstractNumId w:val="9"/>
  </w:num>
  <w:num w:numId="9" w16cid:durableId="284389922">
    <w:abstractNumId w:val="13"/>
  </w:num>
  <w:num w:numId="10" w16cid:durableId="1272786231">
    <w:abstractNumId w:val="15"/>
  </w:num>
  <w:num w:numId="11" w16cid:durableId="433987903">
    <w:abstractNumId w:val="0"/>
  </w:num>
  <w:num w:numId="12" w16cid:durableId="1572349261">
    <w:abstractNumId w:val="3"/>
  </w:num>
  <w:num w:numId="13" w16cid:durableId="1475830608">
    <w:abstractNumId w:val="8"/>
  </w:num>
  <w:num w:numId="14" w16cid:durableId="1918127837">
    <w:abstractNumId w:val="14"/>
  </w:num>
  <w:num w:numId="15" w16cid:durableId="1765221603">
    <w:abstractNumId w:val="10"/>
  </w:num>
  <w:num w:numId="16" w16cid:durableId="792600399">
    <w:abstractNumId w:val="16"/>
  </w:num>
  <w:num w:numId="17" w16cid:durableId="6572661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504"/>
    <w:rsid w:val="00184617"/>
    <w:rsid w:val="00226F8E"/>
    <w:rsid w:val="003C67A8"/>
    <w:rsid w:val="00972BA4"/>
    <w:rsid w:val="00B32882"/>
    <w:rsid w:val="00C34504"/>
    <w:rsid w:val="00C74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DB140"/>
  <w15:docId w15:val="{F86265BF-93B9-4976-BB8E-6811707F8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3C6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C6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13</Pages>
  <Words>1248</Words>
  <Characters>7394</Characters>
  <Application>Microsoft Office Word</Application>
  <DocSecurity>0</DocSecurity>
  <Lines>352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Shrey  Goel</cp:lastModifiedBy>
  <cp:revision>4</cp:revision>
  <dcterms:created xsi:type="dcterms:W3CDTF">2025-11-29T03:42:00Z</dcterms:created>
  <dcterms:modified xsi:type="dcterms:W3CDTF">2025-11-29T09:29:00Z</dcterms:modified>
</cp:coreProperties>
</file>